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8f2fcfc8e12bef46c81939f00601928ee24d5"/>
    <w:p>
      <w:pPr>
        <w:pStyle w:val="Heading3"/>
      </w:pPr>
      <w:r>
        <w:t xml:space="preserve">Как столичные газовики дежурят в новогодние праздники</w:t>
      </w:r>
    </w:p>
    <w:p>
      <w:pPr>
        <w:pStyle w:val="FirstParagraph"/>
      </w:pPr>
      <w:r>
        <w:t xml:space="preserve">31.12.2023</w:t>
      </w:r>
    </w:p>
    <w:p>
      <w:pPr>
        <w:pStyle w:val="BodyText"/>
      </w:pPr>
      <w:r>
        <w:t xml:space="preserve">Для обеспечения надежной и бесперебойной работы газового хозяйства столицы в новогодние праздники АО «МОСГАЗ» в составе предприятий Комплекса городского хозяйства будет работать в усиленном режиме.</w:t>
      </w:r>
    </w:p>
    <w:p>
      <w:pPr>
        <w:pStyle w:val="BodyText"/>
      </w:pPr>
      <w:r>
        <w:t xml:space="preserve">На дежурстве в новогоднюю ночь у столичных газовиков около 60 единиц техники и более 150 специалистов. Диспетчеры и сотрудники аварийной службы, инженерно-технический состав обеспечат бесперебойную подачу газа потребителям и оперативное реагирование в случае необходимости.</w:t>
      </w:r>
    </w:p>
    <w:p>
      <w:pPr>
        <w:pStyle w:val="BodyText"/>
      </w:pPr>
      <w:r>
        <w:t xml:space="preserve">Из диспетчерской можно управлять всем газовым комплексом Москвы: в режиме реального времени сюда поступают сведения о состоянии газовой инфраструктуры столицы, а специалисты координируют работу бригад, выезжающих на вызовы.</w:t>
      </w:r>
    </w:p>
    <w:p>
      <w:pPr>
        <w:pStyle w:val="BodyText"/>
      </w:pPr>
      <w:r>
        <w:t xml:space="preserve">Начальник смены Татьяна Козлитина встретит новый год на рабочем месте.</w:t>
      </w:r>
    </w:p>
    <w:p>
      <w:pPr>
        <w:pStyle w:val="BodyText"/>
      </w:pPr>
      <w:r>
        <w:t xml:space="preserve">«В новогодние дни газом москвичи пользуются чаще всего в году: готовят праздничные блюда, десерты, кипятят воду. Эту особую семейную атмосферу не должно ничего нарушать, всё должно быть безопасно и уютно. «Быть на посту» в это время – наша работа и особенная ответственность, у меня дома с пониманием и гордостью относятся к этому», – рассказывает Татьяна.</w:t>
      </w:r>
    </w:p>
    <w:p>
      <w:pPr>
        <w:pStyle w:val="BodyText"/>
      </w:pPr>
      <w:r>
        <w:t xml:space="preserve">Старший мастер аварийно-спасательного формирования Управления аварийно-восстановительных работ по газоснабжению Евгений Керещенков новогоднюю ночь проведёт на оперативном дежурстве.</w:t>
      </w:r>
    </w:p>
    <w:p>
      <w:pPr>
        <w:pStyle w:val="BodyText"/>
      </w:pPr>
      <w:r>
        <w:t xml:space="preserve">«В МОСГАЗе работаю с 2009 года, и у меня это не первая новогодняя ночь на дежурстве. С одной стороны, всё прагматично, это наш долг и обязанность быть на страже безопасности москвичей вне зависимости от других факторов. С другой стороны, Новый год праздник семейный, к этому у меня относятся с пониманием и поддержкой, мы обязательно отметим это, как только я вернусь со службы домой. Хочу пожелать всем встретить эти дни уютно и тепло и не забывать о правилах безопасности!», – подчёркивает Евгений.</w:t>
      </w:r>
    </w:p>
    <w:p>
      <w:pPr>
        <w:pStyle w:val="BodyText"/>
      </w:pPr>
      <w:r>
        <w:t xml:space="preserve">Напоминаем, что при появлении запаха газа необходимо немедленно позвонить по круглосуточному номеру «104» или «112», добавочный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http://chertanovocentr.mos.ru/housing-and-communal-services-and-improvement/detail/12090473.html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9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9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2025-02-07T23:00:35Z</dcterms:created>
  <dcterms:modified xsi:type="dcterms:W3CDTF">2025-02-07T23:00:35Z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