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b6c15a42724c0dc579220321fd15a3596dcf99"/>
    <w:p>
      <w:pPr>
        <w:pStyle w:val="Heading3"/>
      </w:pPr>
      <w:r>
        <w:t xml:space="preserve">Девушки из клуба «Чертаново» выиграли два тура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drawing>
          <wp:inline>
            <wp:extent cx="5334000" cy="39504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6ad/731480ca74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04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Девушки из клуба «Чертаново» выиграли два тура. Фото: сайт ФК «Чертаново»</w:t>
      </w:r>
    </w:p>
    <w:p>
      <w:pPr>
        <w:pStyle w:val="BodyText"/>
      </w:pPr>
      <w:r>
        <w:t xml:space="preserve">Команда «Чертаново» выиграла два матча второго этапа Первенства России по футболу среди девушек до 16 лет. Турнир в рамках Юношеской футбольной лиги стартовал 19 июля игрой против «Звезды-2005» из Перми.</w:t>
      </w:r>
    </w:p>
    <w:p>
      <w:pPr>
        <w:pStyle w:val="BodyText"/>
      </w:pPr>
      <w:r>
        <w:t xml:space="preserve">Пятый тур закончился победой для «Чертаново». Они обыграли противника со счетом 9:0. Пять голов забила Яна Свистунова. По одному отличились: Арина Акатьева, Ангелина Осауленко, Кира Петухова и Ирина Дричева.</w:t>
      </w:r>
    </w:p>
    <w:p>
      <w:pPr>
        <w:pStyle w:val="BodyText"/>
      </w:pPr>
      <w:r>
        <w:t xml:space="preserve">В шестом туре команда встретилась 20 июля с «Крыльями Советов» из Самары и обыграла 6:0. Яна Свистунова сделала дубль, а также забили голы Кира Петухова, Валерия Азеева, Татьяна Данилочкина и Арина Борисова.</w:t>
      </w:r>
    </w:p>
    <w:p>
      <w:pPr>
        <w:pStyle w:val="BodyText"/>
      </w:pPr>
      <w:r>
        <w:t xml:space="preserve">Напомним, что второй тур проходит в Городце Нижегородской области. Следующие матчи пройдут 22 и 23 июля.</w:t>
      </w:r>
    </w:p>
    <w:p>
      <w:pPr>
        <w:pStyle w:val="BodyText"/>
      </w:pPr>
      <w:r>
        <w:t xml:space="preserve">Узнать больше можно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ФК «Чертаново».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http://chertanovocentr.mos.ru/presscenter/news/detail/10124199.html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124199.html" TargetMode="External" /><Relationship Type="http://schemas.openxmlformats.org/officeDocument/2006/relationships/hyperlink" Id="rId23" Target="http://chertanovoclub.ru/sport-school/news/komanda-devushek-chertanovo-u-16-vistupit-na-vtorom-etape-yufl?type=fem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124199.html" TargetMode="External" /><Relationship Type="http://schemas.openxmlformats.org/officeDocument/2006/relationships/hyperlink" Id="rId23" Target="http://chertanovoclub.ru/sport-school/news/komanda-devushek-chertanovo-u-16-vistupit-na-vtorom-etape-yufl?type=fem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2025-02-08T15:48:12Z</dcterms:created>
  <dcterms:modified xsi:type="dcterms:W3CDTF">2025-02-08T15:48:12Z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