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6f30e64438bd01556c1e0b6a08d618e2070c8"/>
    <w:p>
      <w:pPr>
        <w:pStyle w:val="Heading3"/>
      </w:pPr>
      <w:r>
        <w:t xml:space="preserve">Девятиклассники из школы №556 приняли участие в образовательном проекте</w:t>
      </w:r>
    </w:p>
    <w:p>
      <w:pPr>
        <w:pStyle w:val="FirstParagraph"/>
      </w:pPr>
      <w:r>
        <w:t xml:space="preserve">05.11.2024</w:t>
      </w:r>
    </w:p>
    <w:p>
      <w:pPr>
        <w:pStyle w:val="BodyText"/>
      </w:pPr>
      <w:r>
        <w:t xml:space="preserve">05.11.2024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Девятиклассники из школы №556 приняли участие в образовательном проекте. Фото: Анна Быкова, «Вечерняя Москва»</w:t>
      </w:r>
    </w:p>
    <w:p>
      <w:pPr>
        <w:pStyle w:val="BodyText"/>
      </w:pPr>
      <w:r>
        <w:t xml:space="preserve">Ученики школы №556 9 «Е» класса посетили кафедру анатомии, гистологии и микробиологии Первого Московского государственного медицинского университета имени Ивана Сеченова. Мероприятие состоялось в рамках образовательного проекта «Один день в университете», сообщили 2 ноября.</w:t>
      </w:r>
    </w:p>
    <w:p>
      <w:pPr>
        <w:pStyle w:val="BodyText"/>
      </w:pPr>
      <w:r>
        <w:t xml:space="preserve">Первым этапом мероприятия стала детальная презентация образовательного учреждения. Школьникам представили информацию о его истории и современном состоянии, а также описали факультеты.</w:t>
      </w:r>
    </w:p>
    <w:p>
      <w:pPr>
        <w:pStyle w:val="BodyText"/>
      </w:pPr>
      <w:r>
        <w:t xml:space="preserve">В рамках второго модуля студенты посетили мастер-класс по гистологии. Это позволило им понаблюдать за различными тканями человеческого тела.</w:t>
      </w:r>
    </w:p>
    <w:p>
      <w:pPr>
        <w:pStyle w:val="BodyText"/>
      </w:pPr>
      <w:r>
        <w:t xml:space="preserve">Во время третьей части программы для ребят провели экскурсию о человеческой анатомии. Девятиклассники узнали об уникальных анатомических образцах.</w:t>
      </w:r>
    </w:p>
    <w:p>
      <w:pPr>
        <w:pStyle w:val="BodyText"/>
      </w:pPr>
      <w:r>
        <w:t xml:space="preserve">— Заключительным этапом стал квиз по истории Сеченовского университета, который помог усилить и систематизировать полученные ранее знания школьников, — сообщили представители пресс-службы школы №556.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http://chertanovocentr.mos.ru/presscenter/news/detail/12645294.html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presscenter/news/detail/126452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presscenter/news/detail/126452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2025-03-10T04:50:07Z</dcterms:created>
  <dcterms:modified xsi:type="dcterms:W3CDTF">2025-03-10T04:50:07Z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