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302293bf49b9d950267968b6b9df7d3d5e13c1"/>
    <w:p>
      <w:pPr>
        <w:pStyle w:val="Heading3"/>
      </w:pPr>
      <w:r>
        <w:t xml:space="preserve">В ознаменование 75 – летия Победы в Великой Отечественной войне 1941- 1945 гг., отдавая дань глубокого уважения Великому подвигу, героизму и самоотверженности ветеранов войны Президентом Российской Федерации В.В.Путиным утверждена юбилейная медаль «75 лет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В ознаменование 75 – летия Победы в Великой Отечественной войне 1941- 1945 гг., отдавая дань глубокого уважения Великому подвигу, героизму и самоотверженности ветеранов войны</w:t>
      </w:r>
      <w:r>
        <w:t xml:space="preserve"> </w:t>
      </w:r>
      <w:r>
        <w:rPr>
          <w:bCs/>
          <w:b/>
        </w:rPr>
        <w:t xml:space="preserve">Президентом Российской Федерации В.В.Путиным</w:t>
      </w:r>
      <w:r>
        <w:t xml:space="preserve"> </w:t>
      </w:r>
      <w:r>
        <w:t xml:space="preserve">утверждена юбилейная медаль «75 лет Победы в Великой Отечественной войне 1941-1945 гг.».</w:t>
      </w:r>
    </w:p>
    <w:p>
      <w:pPr>
        <w:pStyle w:val="BodyText"/>
      </w:pPr>
      <w:r>
        <w:t xml:space="preserve">26.02.2020 юбилейные билеты были вручены 22 Ветеранам Великой Отечественной войны 1941-1945 гг.:</w:t>
      </w:r>
    </w:p>
    <w:p>
      <w:pPr>
        <w:pStyle w:val="BodyText"/>
      </w:pPr>
      <w:r>
        <w:t xml:space="preserve">АНИКИНА ВЕРА ИВАНОВНА, 1927</w:t>
      </w:r>
    </w:p>
    <w:p>
      <w:pPr>
        <w:pStyle w:val="BodyText"/>
      </w:pPr>
      <w:r>
        <w:t xml:space="preserve">АБАШИНА АННА ЯКОВЛЕВНА, 1931</w:t>
      </w:r>
    </w:p>
    <w:p>
      <w:pPr>
        <w:pStyle w:val="BodyText"/>
      </w:pPr>
      <w:r>
        <w:t xml:space="preserve">АРМАРЧУК АННА КОНСТАНТИНОВНА, 1923</w:t>
      </w:r>
    </w:p>
    <w:p>
      <w:pPr>
        <w:pStyle w:val="BodyText"/>
      </w:pPr>
      <w:r>
        <w:t xml:space="preserve">БЕЛЯНИНОВА АНТОНИНА АРСЕНТЬЕВНА, 1925</w:t>
      </w:r>
    </w:p>
    <w:p>
      <w:pPr>
        <w:pStyle w:val="BodyText"/>
      </w:pPr>
      <w:r>
        <w:t xml:space="preserve">ВОРОБЬЕВА ВЕРА ДМИТРИЕВНА, 1927</w:t>
      </w:r>
    </w:p>
    <w:p>
      <w:pPr>
        <w:pStyle w:val="BodyText"/>
      </w:pPr>
      <w:r>
        <w:t xml:space="preserve">ЗАХАРОВА ГАЛИНА НИКОЛАЕВНА, 1928</w:t>
      </w:r>
    </w:p>
    <w:p>
      <w:pPr>
        <w:pStyle w:val="BodyText"/>
      </w:pPr>
      <w:r>
        <w:t xml:space="preserve">КОНСТАНТИНОВА ЛИДИЯ МИХАЙЛОВНА, 1930</w:t>
      </w:r>
    </w:p>
    <w:p>
      <w:pPr>
        <w:pStyle w:val="BodyText"/>
      </w:pPr>
      <w:r>
        <w:t xml:space="preserve">КОРОЛЕВА НАТАЛИЯ АЛЕКСЕЕВНА, 1927</w:t>
      </w:r>
    </w:p>
    <w:p>
      <w:pPr>
        <w:pStyle w:val="BodyText"/>
      </w:pPr>
      <w:r>
        <w:t xml:space="preserve">КОРСУНСКАЯ ЗИНАИДА ТИХОНОВНА, 1927</w:t>
      </w:r>
    </w:p>
    <w:p>
      <w:pPr>
        <w:pStyle w:val="BodyText"/>
      </w:pPr>
      <w:r>
        <w:t xml:space="preserve">МАТРОСОВА ЗИНАИДА ВАСИЛЬЕВНА, 1923, УВОВ</w:t>
      </w:r>
    </w:p>
    <w:p>
      <w:pPr>
        <w:pStyle w:val="BodyText"/>
      </w:pPr>
      <w:r>
        <w:t xml:space="preserve">МИЛИЦЫНА АЛЕКСАНДРА ЕГОРОВНА, 1925</w:t>
      </w:r>
    </w:p>
    <w:p>
      <w:pPr>
        <w:pStyle w:val="BodyText"/>
      </w:pPr>
      <w:r>
        <w:t xml:space="preserve">МИТРОХИНА ЕЛИЗАВЕТА СТЕПАНОВНА, 1931</w:t>
      </w:r>
    </w:p>
    <w:p>
      <w:pPr>
        <w:pStyle w:val="BodyText"/>
      </w:pPr>
      <w:r>
        <w:t xml:space="preserve">ОГРЫЗКОВА ГАЛИНА СЕРГЕЕВНА, 1935</w:t>
      </w:r>
    </w:p>
    <w:p>
      <w:pPr>
        <w:pStyle w:val="BodyText"/>
      </w:pPr>
      <w:r>
        <w:t xml:space="preserve">ПЕСТОВА ЕВГЕНИЯ АЛЕКСЕЕВНА, 1931</w:t>
      </w:r>
    </w:p>
    <w:p>
      <w:pPr>
        <w:pStyle w:val="BodyText"/>
      </w:pPr>
      <w:r>
        <w:t xml:space="preserve">РЫКОВА НИНА МИХАЙЛОВНА, 1926</w:t>
      </w:r>
    </w:p>
    <w:p>
      <w:pPr>
        <w:pStyle w:val="BodyText"/>
      </w:pPr>
      <w:r>
        <w:t xml:space="preserve">СТАРОСТИНА АНТОНИНА ПЕТРОВНА, 1929</w:t>
      </w:r>
    </w:p>
    <w:p>
      <w:pPr>
        <w:pStyle w:val="BodyText"/>
      </w:pPr>
      <w:r>
        <w:t xml:space="preserve">ТАБЛИН ШАКУР АБДУЛОВИЧ, 1925, ИВОВ</w:t>
      </w:r>
    </w:p>
    <w:p>
      <w:pPr>
        <w:pStyle w:val="BodyText"/>
      </w:pPr>
      <w:r>
        <w:t xml:space="preserve">ФЕДОРОВА ЗИНАИДА ЕГОРОВНА, 1928</w:t>
      </w:r>
    </w:p>
    <w:p>
      <w:pPr>
        <w:pStyle w:val="BodyText"/>
      </w:pPr>
      <w:r>
        <w:t xml:space="preserve">ЦВЕТКОВ МИХАИЛ АНАНЬЕВИЧ, 1929</w:t>
      </w:r>
    </w:p>
    <w:p>
      <w:pPr>
        <w:pStyle w:val="BodyText"/>
      </w:pPr>
      <w:r>
        <w:t xml:space="preserve">ШИХТОРИН НИКОЛАЙ СЕМЕНОВИЧ, 1923, ИВОВ</w:t>
      </w:r>
    </w:p>
    <w:p>
      <w:pPr>
        <w:pStyle w:val="BodyText"/>
      </w:pPr>
      <w:r>
        <w:t xml:space="preserve">ШУКЛИНА МАРИЯ ПЕТРОВНА, 1922, УВОВ</w:t>
      </w:r>
    </w:p>
    <w:p>
      <w:pPr>
        <w:pStyle w:val="BodyText"/>
      </w:pPr>
      <w:r>
        <w:t xml:space="preserve">ЮРОВСКАЯ КЛАВДИЯ АЛЕКСЕЕВНА, 1923, УВОВ</w:t>
      </w:r>
    </w:p>
    <w:p>
      <w:pPr>
        <w:pStyle w:val="BodyText"/>
      </w:pPr>
      <w:r>
        <w:t xml:space="preserve">От всего сердца поздравляю Вас с 75-летия Победы в Великой Отечественной войне!</w:t>
      </w:r>
    </w:p>
    <w:p>
      <w:pPr>
        <w:pStyle w:val="BodyText"/>
      </w:pPr>
      <w:r>
        <w:t xml:space="preserve">Мы всегда будем помнить наших Героев!</w:t>
      </w:r>
    </w:p>
    <w:p>
      <w:pPr>
        <w:pStyle w:val="BodyText"/>
      </w:pPr>
      <w:r>
        <w:t xml:space="preserve">Доброго здоровья, благополучия и долголетия Вам и Вашим близким! Низкий Вам поклон!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921/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23407" cy="309649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9e2/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407" cy="3096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http://chertanovocentr.mos.ru/towards-the-70th-anniversary-of-the-victory-in-the-great-patriotic-war-of-1941-1945/ads/detail/8721142.html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towards-the-70th-anniversary-of-the-victory-in-the-great-patriotic-war-of-1941-1945/ads/detail/8721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towards-the-70th-anniversary-of-the-victory-in-the-great-patriotic-war-of-1941-1945/ads/detail/8721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2025-05-09T06:05:38Z</dcterms:created>
  <dcterms:modified xsi:type="dcterms:W3CDTF">2025-05-09T06:05:38Z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