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96c529ab98a58b89c330980938166613271d6"/>
    <w:p>
      <w:pPr>
        <w:pStyle w:val="Heading3"/>
      </w:pPr>
      <w:r>
        <w:t xml:space="preserve">Вручили юбилейную медаль «75 лет победы в Великой Отечественной войне 1941-1945 гг.»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Глава управа района Чертаново Центральное Владимир Михеев и заведующий филиалом «Чертаново Центральное» ГБУ ТЦСО «Чертаново» Сандра Балта вручили юбилейную медаль «75 лет победы в Великой Отечественной войне 1941-1945 гг.» Афанасьеву Феликсу Григорьевичу!</w:t>
      </w:r>
    </w:p>
    <w:p>
      <w:pPr>
        <w:pStyle w:val="BodyText"/>
      </w:pPr>
      <w:r>
        <w:rPr>
          <w:bCs/>
          <w:b/>
        </w:rPr>
        <w:t xml:space="preserve">Афанасьев Феликс Григорьевич, 23.07.1926</w:t>
      </w:r>
    </w:p>
    <w:p>
      <w:pPr>
        <w:pStyle w:val="BodyText"/>
      </w:pPr>
      <w:r>
        <w:t xml:space="preserve">Участник ВОВ, награжден орденом Отечественной войны II степени, медалью «За победу над Германией», имеет медали «За оборону Москвы», «800-летия Москвы», «850-летия Москвы», а также памятный знак «Почетный ветеран города Москвы».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всего сердца поздравляем Вас с 75-летием Победы в Великой Отечественной войне!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 Феликс Григорьевич!!!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293/9c6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http://chertanovocentr.mos.ru/towards-the-70th-anniversary-of-the-victory-in-the-great-patriotic-war-of-1941-1945/ads/detail/8754518.html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54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54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2025-04-04T04:33:54Z</dcterms:created>
  <dcterms:modified xsi:type="dcterms:W3CDTF">2025-04-04T04:33:54Z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